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E23" w:rsidRPr="004250F5" w:rsidRDefault="004250F5" w:rsidP="004250F5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rtl/>
        </w:rPr>
      </w:pPr>
      <w:bookmarkStart w:id="0" w:name="_GoBack"/>
      <w:bookmarkEnd w:id="0"/>
      <w:r>
        <w:rPr>
          <w:rFonts w:ascii="Tahoma" w:eastAsia="Calibri" w:hAnsi="Tahoma" w:cs="B Nazanin" w:hint="cs"/>
          <w:b/>
          <w:bCs/>
          <w:rtl/>
          <w:lang w:bidi="ar-SA"/>
        </w:rPr>
        <w:t>2-</w:t>
      </w:r>
      <w:r w:rsidR="002E5E23" w:rsidRPr="004250F5">
        <w:rPr>
          <w:rFonts w:ascii="Tahoma" w:eastAsia="Calibri" w:hAnsi="Tahoma" w:cs="B Nazanin"/>
          <w:b/>
          <w:bCs/>
          <w:rtl/>
          <w:lang w:bidi="ar-SA"/>
        </w:rPr>
        <w:t>براي گرفتن تسويه حساب چه بايد کرد ؟</w:t>
      </w:r>
      <w:r w:rsidR="002E5E23" w:rsidRPr="004250F5">
        <w:rPr>
          <w:rFonts w:ascii="Tahoma" w:eastAsia="Calibri" w:hAnsi="Tahoma" w:cs="B Nazanin"/>
          <w:b/>
          <w:bCs/>
          <w:rtl/>
          <w:lang w:bidi="ar-SA"/>
        </w:rPr>
        <w:br/>
      </w:r>
      <w:r w:rsidR="002E5E23" w:rsidRPr="004250F5">
        <w:rPr>
          <w:rFonts w:ascii="Tahoma" w:eastAsia="Calibri" w:hAnsi="Tahoma" w:cs="B Nazanin"/>
          <w:b/>
          <w:bCs/>
          <w:rtl/>
          <w:lang w:bidi="ar-SA"/>
        </w:rPr>
        <w:br/>
      </w:r>
      <w:r w:rsidR="002E5E23" w:rsidRPr="004250F5">
        <w:rPr>
          <w:rFonts w:ascii="Tahoma" w:eastAsia="Calibri" w:hAnsi="Tahoma" w:cs="B Nazanin"/>
          <w:rtl/>
          <w:lang w:bidi="ar-SA"/>
        </w:rPr>
        <w:t>براي گرفتن هرگونه تسويه حساب براي انشعاب که مستاجر نسبت به تخليه منزل اقدام مي نمايند بايستي با قرائت صحيح رقم کنتور و مراجعه به سايت يا مراجعه حضوري به آب و فاضلاب نسبت به اخذ قبض جديد و پرداخت آن اقدام نمود. لازم است مشترکين محترم مد نظر داشته باشند که حتي قبل از اسباب‌کشي به منزل جديد از وجود يا عدم وجود بدهي آب بها و بدهي هاي اقساطي انشعاب اطلاع کامل حاصل نمايند براي اين کار مي توانند به سايت و يا دفاتر پيشخوان دولت مراجعه نمايند</w:t>
      </w:r>
      <w:r w:rsidR="002E5E23" w:rsidRPr="004250F5">
        <w:rPr>
          <w:rFonts w:ascii="Tahoma" w:eastAsia="Calibri" w:hAnsi="Tahoma" w:cs="B Nazanin"/>
          <w:rtl/>
          <w:lang w:bidi="ar-SA"/>
        </w:rPr>
        <w:br/>
      </w:r>
    </w:p>
    <w:p w:rsidR="00EA1573" w:rsidRPr="004250F5" w:rsidRDefault="00EA1573" w:rsidP="004250F5">
      <w:pPr>
        <w:rPr>
          <w:rFonts w:cs="B Nazanin"/>
        </w:rPr>
      </w:pPr>
    </w:p>
    <w:sectPr w:rsidR="00EA1573" w:rsidRPr="004250F5" w:rsidSect="00DF554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EC1"/>
    <w:rsid w:val="002E5E23"/>
    <w:rsid w:val="00311DDF"/>
    <w:rsid w:val="004250F5"/>
    <w:rsid w:val="00BE1EC1"/>
    <w:rsid w:val="00DF5549"/>
    <w:rsid w:val="00EA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EC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EC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abfa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</dc:creator>
  <cp:keywords/>
  <dc:description/>
  <cp:lastModifiedBy>kargaran</cp:lastModifiedBy>
  <cp:revision>4</cp:revision>
  <dcterms:created xsi:type="dcterms:W3CDTF">2018-03-11T10:09:00Z</dcterms:created>
  <dcterms:modified xsi:type="dcterms:W3CDTF">2018-03-15T10:05:00Z</dcterms:modified>
</cp:coreProperties>
</file>